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9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284"/>
        <w:gridCol w:w="225"/>
        <w:gridCol w:w="340"/>
        <w:gridCol w:w="460"/>
        <w:gridCol w:w="1000"/>
        <w:gridCol w:w="903"/>
        <w:gridCol w:w="573"/>
        <w:gridCol w:w="1000"/>
        <w:gridCol w:w="222"/>
        <w:gridCol w:w="367"/>
        <w:gridCol w:w="323"/>
        <w:gridCol w:w="300"/>
        <w:gridCol w:w="300"/>
        <w:gridCol w:w="300"/>
        <w:gridCol w:w="300"/>
        <w:gridCol w:w="300"/>
        <w:gridCol w:w="400"/>
        <w:gridCol w:w="222"/>
        <w:gridCol w:w="300"/>
        <w:gridCol w:w="300"/>
        <w:gridCol w:w="300"/>
        <w:gridCol w:w="300"/>
        <w:gridCol w:w="300"/>
        <w:gridCol w:w="300"/>
        <w:gridCol w:w="222"/>
        <w:gridCol w:w="222"/>
        <w:gridCol w:w="222"/>
        <w:gridCol w:w="14"/>
      </w:tblGrid>
      <w:tr w:rsidR="000B425A" w:rsidRPr="004C36D8" w:rsidTr="000B425A">
        <w:trPr>
          <w:gridAfter w:val="1"/>
          <w:wAfter w:w="14" w:type="dxa"/>
          <w:trHeight w:val="413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B425A" w:rsidRPr="004C36D8" w:rsidRDefault="000B425A" w:rsidP="00050C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36D8" w:rsidRPr="004C36D8" w:rsidTr="000B425A">
        <w:trPr>
          <w:gridAfter w:val="1"/>
          <w:wAfter w:w="14" w:type="dxa"/>
          <w:trHeight w:val="413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4C36D8" w:rsidRPr="004C36D8" w:rsidTr="000B425A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4B76" w:rsidRPr="004C36D8" w:rsidTr="000B425A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B76" w:rsidRPr="004C36D8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B76" w:rsidRPr="00AE4B76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  <w:p w:rsidR="00AE4B76" w:rsidRPr="00AE4B76" w:rsidRDefault="00AE4B76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4B76" w:rsidRPr="004C36D8" w:rsidRDefault="00AE4B76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4C36D8" w:rsidRPr="004C36D8" w:rsidTr="000B425A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6D8" w:rsidRPr="004C36D8" w:rsidTr="000B425A">
        <w:trPr>
          <w:gridAfter w:val="1"/>
          <w:wAfter w:w="14" w:type="dxa"/>
          <w:trHeight w:val="225"/>
        </w:trPr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Я,</w:t>
            </w:r>
          </w:p>
        </w:tc>
        <w:tc>
          <w:tcPr>
            <w:tcW w:w="10001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C36D8" w:rsidRPr="004C36D8" w:rsidTr="000B425A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(Ф.И.О. полностью, в именительном падеже)</w:t>
            </w:r>
          </w:p>
        </w:tc>
      </w:tr>
      <w:tr w:rsidR="004C36D8" w:rsidRPr="004C36D8" w:rsidTr="000B425A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далее - Субъект Персональных данных</w:t>
            </w:r>
          </w:p>
        </w:tc>
      </w:tr>
      <w:tr w:rsidR="004C36D8" w:rsidRPr="004C36D8" w:rsidTr="000B425A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6D8" w:rsidRPr="004C36D8" w:rsidTr="00AE6E88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6D8" w:rsidRPr="004C36D8" w:rsidRDefault="00826AA5" w:rsidP="000D35DA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Федеральному закону </w:t>
            </w:r>
            <w:r w:rsidRPr="00826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 июля 2006 г. № 152-ФЗ «О персональных данных»</w:t>
            </w:r>
            <w:r w:rsidR="00AE7E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на основании Федерального закона от 07 мая 1998 г. № 75-ФЗ «О негосударственных пенсионных фондах», </w:t>
            </w:r>
            <w:r w:rsidR="0071595E" w:rsidRP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действуя своей волей и в своем интересе</w:t>
            </w:r>
            <w:r w:rsid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71595E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подтверждаю, что указанные мной персональные данные являются достоверными и даю согласие на обработку АО "НПФ "</w:t>
            </w:r>
            <w:r w:rsidR="000D35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ВЭФ.Русские Фонды</w:t>
            </w:r>
            <w:r w:rsidR="0071595E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(далее - оператор), 121151, Москва г,</w:t>
            </w:r>
            <w:r w:rsidR="006853E3">
              <w:t xml:space="preserve"> </w:t>
            </w:r>
            <w:proofErr w:type="spellStart"/>
            <w:r w:rsidR="006853E3"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вн.тер.г</w:t>
            </w:r>
            <w:proofErr w:type="spellEnd"/>
            <w:r w:rsidR="006853E3"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</w:t>
            </w:r>
            <w:r w:rsidR="00C163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униципальный округ Дорогомилово</w:t>
            </w:r>
            <w:r w:rsidR="006F324E"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наб. Тараса Шевченко, до</w:t>
            </w:r>
            <w:r w:rsid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23А, этаж 19 </w:t>
            </w:r>
            <w:proofErr w:type="spellStart"/>
            <w:proofErr w:type="gramStart"/>
            <w:r w:rsid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 w:rsid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./</w:t>
            </w:r>
            <w:proofErr w:type="gramEnd"/>
            <w:r w:rsid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ком. I/19</w:t>
            </w:r>
            <w:r w:rsidR="0071595E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лицензия № 237/2</w:t>
            </w:r>
            <w:r w:rsid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1595E" w:rsidRPr="00DC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выдана ФСФР России</w:t>
            </w:r>
            <w:r w:rsidR="0071595E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22.05.2007 года</w:t>
            </w:r>
            <w:r w:rsid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1595E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моих персональных данных, указанных в пункте 2 настоящего согласия на следующих условиях:</w:t>
            </w:r>
          </w:p>
        </w:tc>
      </w:tr>
      <w:tr w:rsidR="004C36D8" w:rsidRPr="004C36D8" w:rsidTr="00AE6E88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6D8" w:rsidRPr="004C36D8" w:rsidRDefault="004C36D8" w:rsidP="00AA2F65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6D8" w:rsidRPr="004C36D8" w:rsidTr="00AE6E88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6D8" w:rsidRPr="004C36D8" w:rsidRDefault="004C36D8" w:rsidP="00AA2F65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9AD" w:rsidRPr="004C36D8" w:rsidTr="00AE6E88">
        <w:trPr>
          <w:gridAfter w:val="1"/>
          <w:wAfter w:w="14" w:type="dxa"/>
          <w:trHeight w:val="46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9A" w:rsidRDefault="005109AD" w:rsidP="00B255A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целью обработки оператором моих персональных данных является</w:t>
            </w:r>
            <w:r w:rsid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109AD" w:rsidRDefault="00BB3A9A" w:rsidP="00B255AF">
            <w:pPr>
              <w:pStyle w:val="a7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заключение </w:t>
            </w:r>
            <w:r w:rsidR="0071595E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исполнение </w:t>
            </w:r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оператором договоров </w:t>
            </w:r>
            <w:r w:rsidR="0071595E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негосударственного пенсионного обеспечения и/или обязательного пенсионного </w:t>
            </w:r>
            <w:r w:rsidR="009E21EA"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страхования</w:t>
            </w:r>
            <w:r w:rsidR="00C163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и/или </w:t>
            </w:r>
            <w:bookmarkStart w:id="0" w:name="_GoBack"/>
            <w:bookmarkEnd w:id="0"/>
            <w:r w:rsidR="00C163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долгосрочных сбережений,</w:t>
            </w:r>
            <w:r w:rsidR="009E21EA"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заключенных</w:t>
            </w:r>
            <w:r w:rsidR="0027154E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мной/в мою пользу</w:t>
            </w:r>
            <w:r w:rsidR="003E51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их дальнейшее исполнение, а также совершение иных действий</w:t>
            </w:r>
            <w:r w:rsidR="0027154E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заключения/исполнения </w:t>
            </w:r>
            <w:proofErr w:type="gramStart"/>
            <w:r w:rsidR="0027154E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договоров</w:t>
            </w:r>
            <w:proofErr w:type="gramEnd"/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противоречащих законодательству </w:t>
            </w:r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  <w:r w:rsidR="005109AD"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BB3A9A" w:rsidRPr="00B255AF" w:rsidRDefault="00BB3A9A" w:rsidP="00B255AF">
            <w:pPr>
              <w:pStyle w:val="a7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пол</w:t>
            </w:r>
            <w:r w:rsidR="00F377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учения средств в качестве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преемника/наследника;</w:t>
            </w:r>
          </w:p>
        </w:tc>
      </w:tr>
      <w:tr w:rsidR="005109AD" w:rsidRPr="004C36D8" w:rsidTr="00AE6E88">
        <w:trPr>
          <w:gridAfter w:val="1"/>
          <w:wAfter w:w="14" w:type="dxa"/>
          <w:trHeight w:val="65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AD" w:rsidRPr="00B255AF" w:rsidRDefault="005109AD" w:rsidP="00B255AF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имеет право осуществлять следующие действия</w:t>
            </w:r>
            <w:r w:rsidR="002C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обработке моих персональных данных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сбор,</w:t>
            </w:r>
            <w:r w:rsidR="005A3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запись,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систематизацию, накопление, хранение, уточнение (обновле</w:t>
            </w:r>
            <w:r w:rsidR="00A204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ние, изменение), использование, </w:t>
            </w:r>
            <w:r w:rsidR="002C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передачу </w:t>
            </w:r>
            <w:r w:rsidR="002C5ACB" w:rsidRPr="002C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(распространение, предоставление, доступ)</w:t>
            </w:r>
            <w:r w:rsidR="0047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обезличивание, блокирование,</w:t>
            </w:r>
            <w:r w:rsidR="005A3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удаление и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уничтожение персональных данных в автоматизированной и неавтоматизированной форме;</w:t>
            </w:r>
          </w:p>
        </w:tc>
      </w:tr>
      <w:tr w:rsidR="005109AD" w:rsidRPr="004C36D8" w:rsidTr="00AE6E88">
        <w:trPr>
          <w:gridAfter w:val="1"/>
          <w:wAfter w:w="14" w:type="dxa"/>
          <w:trHeight w:val="67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9AD" w:rsidRPr="004C36D8" w:rsidRDefault="00AE6E88" w:rsidP="00470F29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="005109AD"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оператор для выполнения своих обязательств </w:t>
            </w:r>
            <w:r w:rsid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передавать/получать</w:t>
            </w:r>
            <w:r w:rsidR="00FE30C5"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мои </w:t>
            </w:r>
            <w:r w:rsidR="005109AD"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персональные данные третьим лицам</w:t>
            </w:r>
            <w:r w:rsid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/от третьих лиц</w:t>
            </w:r>
            <w:r w:rsidR="005109AD"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требованиями действующего законодательства в порядке исполнения оператором функций по обязательному пенсионному страхованию и негосударственному пенсионному обеспечению</w:t>
            </w:r>
            <w:r w:rsidR="00FE30C5">
              <w:t xml:space="preserve"> </w:t>
            </w:r>
            <w:r w:rsidR="00FE30C5" w:rsidRP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агентам - юридическим/физическим лицам, состоящим в договорных отношениях с Фондом (реестр агентов размещен на официальном сайте Фонда:</w:t>
            </w:r>
            <w:r w:rsidR="00FE30C5">
              <w:t xml:space="preserve"> </w:t>
            </w:r>
            <w:hyperlink r:id="rId6" w:history="1">
              <w:r w:rsidR="00FE30C5" w:rsidRPr="006F3FEE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https://www.doverie56.ru/</w:t>
              </w:r>
            </w:hyperlink>
            <w:r w:rsid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47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СФР</w:t>
            </w:r>
            <w:r w:rsid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ИФНС; Банку России и иным государственным органам.</w:t>
            </w:r>
          </w:p>
        </w:tc>
      </w:tr>
      <w:tr w:rsidR="005109AD" w:rsidRPr="004C36D8" w:rsidTr="00AE6E88">
        <w:trPr>
          <w:gridAfter w:val="1"/>
          <w:wAfter w:w="14" w:type="dxa"/>
          <w:trHeight w:val="476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AD" w:rsidRDefault="005109AD" w:rsidP="00AA2F65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</w:t>
            </w:r>
            <w:r w:rsidRPr="005109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целях информирования даю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согласие на получение информационной рассылки, распространяемой по сетям электросвязи или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нтернет на ниже указанный телефон и/или e-</w:t>
            </w:r>
            <w:proofErr w:type="spellStart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AE6E88" w:rsidRPr="00AE6E88" w:rsidRDefault="00AE6E88" w:rsidP="00AA2F65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18"/>
                <w:lang w:eastAsia="ru-RU"/>
              </w:rPr>
            </w:pPr>
          </w:p>
        </w:tc>
      </w:tr>
      <w:tr w:rsidR="004C36D8" w:rsidRPr="004C36D8" w:rsidTr="00AE6E88">
        <w:trPr>
          <w:gridAfter w:val="1"/>
          <w:wAfter w:w="14" w:type="dxa"/>
          <w:trHeight w:val="70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899" w:rsidRDefault="005109AD" w:rsidP="00556899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4C36D8"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аю согласие на получение оператором сведений о состоянии моего</w:t>
            </w:r>
            <w:r w:rsidR="00E623E4"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</w:t>
            </w:r>
            <w:r w:rsidR="00470F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ндивидуального лицевого счета в </w:t>
            </w:r>
            <w:r w:rsidR="006F324E"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Фонде пенсионного и социального страхования Российской Федерации</w:t>
            </w:r>
            <w:r w:rsidR="004C36D8"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C36D8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использованием информационно-телекоммуникационных сетей общего пользования, в том числе сети Интернет, включая Единый портал государственных</w:t>
            </w:r>
            <w:r w:rsidR="00B30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</w:t>
            </w:r>
            <w:r w:rsidR="00E623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C36D8"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СМЭВ, а также иным способом, доступным о</w:t>
            </w:r>
            <w:r w:rsidR="0055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ператору на законных основаниях.</w:t>
            </w:r>
          </w:p>
          <w:p w:rsidR="00556899" w:rsidRPr="004C36D8" w:rsidRDefault="00556899" w:rsidP="00AA2F65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C36D8" w:rsidRPr="004C36D8" w:rsidTr="00AE6E88">
        <w:trPr>
          <w:gridAfter w:val="1"/>
          <w:wAfter w:w="14" w:type="dxa"/>
          <w:trHeight w:val="21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C4F" w:rsidRPr="004C36D8" w:rsidRDefault="005C6C4F" w:rsidP="00C1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Персональные данные включают в себя: фамилия, имя, отчество, пол, дата и место рождения, СНИЛС, ИНН, сведения о документе, удостоверяющем личность, сведения о гражданстве, адрес регистрации и места жительства, банковские реквизиты, контактные  данные (домашний/мобильный телефон, адрес личной электронной почты), должность, структурное подразделение,  данные содержащиеся в документах, подтверждающих наступление пенсионных и дополнительных оснований,  иные данные, необходимые для достижения целей, указанны</w:t>
            </w:r>
            <w:r w:rsidR="00C1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заключенном с оператором договоре (включая неотъемлемые его части приложения), анкеты, которые могут быть отнесены в соответствии с законодательством РФ к персональным данным.</w:t>
            </w:r>
          </w:p>
        </w:tc>
      </w:tr>
      <w:tr w:rsidR="004C36D8" w:rsidRPr="004C36D8" w:rsidTr="000B425A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6D8" w:rsidRPr="004C36D8" w:rsidRDefault="004C36D8" w:rsidP="00BC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D8" w:rsidRPr="004C36D8" w:rsidTr="00C06BD3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ACB" w:rsidRPr="00B255AF" w:rsidRDefault="004C36D8" w:rsidP="00C1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Настоящее согласие дается мною до</w:t>
            </w:r>
            <w:r w:rsid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полного исполнения обязательств по договорам </w:t>
            </w:r>
            <w:r w:rsidR="002C5ACB" w:rsidRPr="00B255AF">
              <w:rPr>
                <w:rFonts w:ascii="Times New Roman" w:hAnsi="Times New Roman" w:cs="Times New Roman"/>
                <w:sz w:val="20"/>
              </w:rPr>
              <w:t>негосударственного</w:t>
            </w:r>
            <w:r w:rsidR="002C5ACB" w:rsidRPr="00B255A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="002C5ACB"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пенсионного обеспечения и/или обязат</w:t>
            </w:r>
            <w:r w:rsid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ельного пенсионного </w:t>
            </w:r>
            <w:r w:rsidR="002C5ACB"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страхования</w:t>
            </w:r>
            <w:r w:rsidR="00C163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и/или долгосрочных сбережений</w:t>
            </w:r>
            <w:r w:rsid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заключенным мной/ в мою пользу и</w:t>
            </w: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истечения сроков хранения соответствующей информации или документов, содержащих вышеуказанную информацию</w:t>
            </w:r>
            <w:r w:rsid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C5ACB"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Данное согласие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может быть отозвано </w:t>
            </w:r>
            <w:r w:rsid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мной в любое время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путем направления письменного уведомления оператору</w:t>
            </w:r>
            <w:r w:rsidR="0082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порядке, установленн</w:t>
            </w:r>
            <w:r w:rsidR="00477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r w:rsidR="0082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законодательством</w:t>
            </w:r>
            <w:r w:rsid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26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этом мне понятно, что в случае отзыва мной согласия на обработку персональных данных оператор вправе продолжить обработку моих персональных данных при наличии оснований, предусмотренных законодательством РФ.</w:t>
            </w:r>
          </w:p>
        </w:tc>
      </w:tr>
      <w:tr w:rsidR="004C36D8" w:rsidRPr="004C36D8" w:rsidTr="00C06BD3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36D8" w:rsidRPr="004C36D8" w:rsidTr="00C06BD3">
        <w:trPr>
          <w:gridAfter w:val="1"/>
          <w:wAfter w:w="14" w:type="dxa"/>
          <w:trHeight w:val="53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6D8" w:rsidRPr="004C36D8" w:rsidRDefault="004C36D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5998" w:rsidRPr="004C36D8" w:rsidTr="00C06BD3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98" w:rsidRPr="004C36D8" w:rsidRDefault="0041599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998" w:rsidRPr="004C36D8" w:rsidRDefault="00415998" w:rsidP="00BC7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5998" w:rsidRPr="004C36D8" w:rsidTr="00C06BD3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998" w:rsidRPr="004C36D8" w:rsidRDefault="0041599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5998" w:rsidRPr="004C36D8" w:rsidRDefault="00415998" w:rsidP="004C3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4B76" w:rsidRDefault="00AE4B76" w:rsidP="00470F29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C36D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СУБЪЕКТ ПЕРСОНАЛЬНЫХ ДАННЫХ</w:t>
      </w:r>
    </w:p>
    <w:tbl>
      <w:tblPr>
        <w:tblStyle w:val="a4"/>
        <w:tblW w:w="97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1419"/>
        <w:gridCol w:w="5350"/>
      </w:tblGrid>
      <w:tr w:rsidR="00AE4B76" w:rsidTr="00AF575D">
        <w:trPr>
          <w:trHeight w:val="698"/>
        </w:trPr>
        <w:tc>
          <w:tcPr>
            <w:tcW w:w="1277" w:type="dxa"/>
            <w:tcBorders>
              <w:bottom w:val="single" w:sz="4" w:space="0" w:color="auto"/>
            </w:tcBorders>
          </w:tcPr>
          <w:p w:rsidR="00626732" w:rsidRDefault="00626732" w:rsidP="00626732">
            <w:pPr>
              <w:rPr>
                <w:rFonts w:ascii="Times New Roman" w:hAnsi="Times New Roman" w:cs="Times New Roman"/>
                <w:sz w:val="18"/>
              </w:rPr>
            </w:pPr>
          </w:p>
          <w:p w:rsidR="00AE4B76" w:rsidRPr="00EF36C4" w:rsidRDefault="00AE4B76" w:rsidP="00626732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Паспорт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AE4B76" w:rsidRDefault="00AE4B76" w:rsidP="001A1B1E">
            <w:pPr>
              <w:rPr>
                <w:rFonts w:ascii="Times New Roman" w:hAnsi="Times New Roman" w:cs="Times New Roman"/>
                <w:sz w:val="18"/>
              </w:rPr>
            </w:pPr>
          </w:p>
          <w:p w:rsidR="003342EC" w:rsidRDefault="003342EC" w:rsidP="001A1B1E">
            <w:pPr>
              <w:rPr>
                <w:rFonts w:ascii="Times New Roman" w:hAnsi="Times New Roman" w:cs="Times New Roman"/>
                <w:sz w:val="18"/>
              </w:rPr>
            </w:pPr>
          </w:p>
          <w:p w:rsidR="003342EC" w:rsidRPr="00EF36C4" w:rsidRDefault="003342EC" w:rsidP="001A1B1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E4B76" w:rsidTr="00DC0C88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B76" w:rsidRPr="00EF36C4" w:rsidRDefault="00AE4B76" w:rsidP="001A1B1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(серия)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B76" w:rsidRPr="00EF36C4" w:rsidRDefault="00AE4B76" w:rsidP="001A1B1E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B76" w:rsidRPr="00EF36C4" w:rsidRDefault="00AE4B76" w:rsidP="001A1B1E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B76" w:rsidRPr="00EF36C4" w:rsidRDefault="00AE4B76" w:rsidP="001A1B1E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AE4B76" w:rsidTr="00DC0C88">
        <w:tc>
          <w:tcPr>
            <w:tcW w:w="1277" w:type="dxa"/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Адрес</w:t>
            </w:r>
            <w:r w:rsidR="003342EC">
              <w:rPr>
                <w:rFonts w:ascii="Times New Roman" w:hAnsi="Times New Roman" w:cs="Times New Roman"/>
                <w:sz w:val="18"/>
              </w:rPr>
              <w:t xml:space="preserve"> регистрации</w:t>
            </w:r>
          </w:p>
        </w:tc>
        <w:tc>
          <w:tcPr>
            <w:tcW w:w="8470" w:type="dxa"/>
            <w:gridSpan w:val="4"/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</w:rPr>
            </w:pPr>
          </w:p>
        </w:tc>
      </w:tr>
      <w:tr w:rsidR="00AE4B76" w:rsidTr="00DC0C88">
        <w:tc>
          <w:tcPr>
            <w:tcW w:w="1277" w:type="dxa"/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Телефон</w:t>
            </w:r>
          </w:p>
        </w:tc>
        <w:tc>
          <w:tcPr>
            <w:tcW w:w="8470" w:type="dxa"/>
            <w:gridSpan w:val="4"/>
          </w:tcPr>
          <w:p w:rsidR="00AE4B76" w:rsidRPr="00EF36C4" w:rsidRDefault="00AE4B76" w:rsidP="001A1B1E">
            <w:pPr>
              <w:rPr>
                <w:rFonts w:ascii="Times New Roman" w:hAnsi="Times New Roman" w:cs="Times New Roman"/>
              </w:rPr>
            </w:pPr>
          </w:p>
        </w:tc>
      </w:tr>
      <w:tr w:rsidR="003342EC" w:rsidTr="00DC0C88">
        <w:tc>
          <w:tcPr>
            <w:tcW w:w="1277" w:type="dxa"/>
          </w:tcPr>
          <w:p w:rsidR="003342EC" w:rsidRPr="003342EC" w:rsidRDefault="003342EC" w:rsidP="001A1B1E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e-mail</w:t>
            </w:r>
          </w:p>
        </w:tc>
        <w:tc>
          <w:tcPr>
            <w:tcW w:w="8470" w:type="dxa"/>
            <w:gridSpan w:val="4"/>
          </w:tcPr>
          <w:p w:rsidR="003342EC" w:rsidRPr="00EF36C4" w:rsidRDefault="003342EC" w:rsidP="001A1B1E">
            <w:pPr>
              <w:rPr>
                <w:rFonts w:ascii="Times New Roman" w:hAnsi="Times New Roman" w:cs="Times New Roman"/>
              </w:rPr>
            </w:pPr>
          </w:p>
        </w:tc>
      </w:tr>
    </w:tbl>
    <w:p w:rsidR="00AE4B76" w:rsidRDefault="00AE4B76" w:rsidP="00AE4B76"/>
    <w:tbl>
      <w:tblPr>
        <w:tblStyle w:val="a4"/>
        <w:tblW w:w="974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336"/>
      </w:tblGrid>
      <w:tr w:rsidR="00AE4B76" w:rsidTr="00DC0C88">
        <w:trPr>
          <w:trHeight w:val="397"/>
        </w:trPr>
        <w:tc>
          <w:tcPr>
            <w:tcW w:w="2411" w:type="dxa"/>
          </w:tcPr>
          <w:p w:rsidR="00AE4B76" w:rsidRPr="00373F31" w:rsidRDefault="00AE4B76" w:rsidP="001A1B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6" w:type="dxa"/>
          </w:tcPr>
          <w:p w:rsidR="00AE4B76" w:rsidRPr="00373F31" w:rsidRDefault="00AE4B76" w:rsidP="001A1B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4B76" w:rsidTr="00DC0C88">
        <w:tc>
          <w:tcPr>
            <w:tcW w:w="2411" w:type="dxa"/>
          </w:tcPr>
          <w:p w:rsidR="00AE4B76" w:rsidRPr="00057230" w:rsidRDefault="00AE4B76" w:rsidP="00DC0C8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</w:t>
            </w:r>
            <w:r w:rsidR="00DC0C88" w:rsidRPr="00057230">
              <w:rPr>
                <w:rFonts w:ascii="Times New Roman" w:hAnsi="Times New Roman" w:cs="Times New Roman"/>
                <w:sz w:val="18"/>
              </w:rPr>
              <w:t>подпись</w:t>
            </w:r>
            <w:r w:rsidRPr="00057230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7336" w:type="dxa"/>
          </w:tcPr>
          <w:p w:rsidR="00AE4B76" w:rsidRPr="00057230" w:rsidRDefault="00AE4B76" w:rsidP="00DC0C8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</w:t>
            </w:r>
            <w:r w:rsidR="00DC0C88" w:rsidRPr="00057230">
              <w:rPr>
                <w:rFonts w:ascii="Times New Roman" w:hAnsi="Times New Roman" w:cs="Times New Roman"/>
                <w:sz w:val="18"/>
              </w:rPr>
              <w:t>расшифровка подписи</w:t>
            </w:r>
            <w:r w:rsidRPr="0005723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</w:tbl>
    <w:p w:rsidR="00AE4B76" w:rsidRDefault="00AE4B76"/>
    <w:sectPr w:rsidR="00AE4B76" w:rsidSect="00A670A2">
      <w:pgSz w:w="11906" w:h="16838"/>
      <w:pgMar w:top="1418" w:right="124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45E8"/>
    <w:multiLevelType w:val="hybridMultilevel"/>
    <w:tmpl w:val="3B7C6740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4C686696"/>
    <w:multiLevelType w:val="hybridMultilevel"/>
    <w:tmpl w:val="ACD85A5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E1E1F12"/>
    <w:multiLevelType w:val="hybridMultilevel"/>
    <w:tmpl w:val="E086FC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64846054"/>
    <w:multiLevelType w:val="hybridMultilevel"/>
    <w:tmpl w:val="A9C09D80"/>
    <w:lvl w:ilvl="0" w:tplc="70D04E42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AF"/>
    <w:rsid w:val="00050C10"/>
    <w:rsid w:val="00057230"/>
    <w:rsid w:val="000B27E7"/>
    <w:rsid w:val="000B425A"/>
    <w:rsid w:val="000D35DA"/>
    <w:rsid w:val="001159C7"/>
    <w:rsid w:val="00136714"/>
    <w:rsid w:val="002151EA"/>
    <w:rsid w:val="0027154E"/>
    <w:rsid w:val="002A6EEA"/>
    <w:rsid w:val="002B2B6B"/>
    <w:rsid w:val="002C5ACB"/>
    <w:rsid w:val="0032279E"/>
    <w:rsid w:val="003342EC"/>
    <w:rsid w:val="00380D7B"/>
    <w:rsid w:val="003A0161"/>
    <w:rsid w:val="003E513C"/>
    <w:rsid w:val="003E52C1"/>
    <w:rsid w:val="00415998"/>
    <w:rsid w:val="004337BE"/>
    <w:rsid w:val="0046540D"/>
    <w:rsid w:val="00470F29"/>
    <w:rsid w:val="00477496"/>
    <w:rsid w:val="004A4850"/>
    <w:rsid w:val="004C36D8"/>
    <w:rsid w:val="005109AD"/>
    <w:rsid w:val="005526E9"/>
    <w:rsid w:val="00556899"/>
    <w:rsid w:val="005A3DD6"/>
    <w:rsid w:val="005C6C4F"/>
    <w:rsid w:val="00626732"/>
    <w:rsid w:val="00676C16"/>
    <w:rsid w:val="006853E3"/>
    <w:rsid w:val="006D03DF"/>
    <w:rsid w:val="006E655C"/>
    <w:rsid w:val="006F324E"/>
    <w:rsid w:val="0071595E"/>
    <w:rsid w:val="007E4FD2"/>
    <w:rsid w:val="00826AA5"/>
    <w:rsid w:val="008F4874"/>
    <w:rsid w:val="009E21EA"/>
    <w:rsid w:val="00A204D0"/>
    <w:rsid w:val="00A670A2"/>
    <w:rsid w:val="00AA2F65"/>
    <w:rsid w:val="00AB7464"/>
    <w:rsid w:val="00AC12AF"/>
    <w:rsid w:val="00AE4B76"/>
    <w:rsid w:val="00AE6E88"/>
    <w:rsid w:val="00AE7E29"/>
    <w:rsid w:val="00AF575D"/>
    <w:rsid w:val="00B255AF"/>
    <w:rsid w:val="00B30D66"/>
    <w:rsid w:val="00B63434"/>
    <w:rsid w:val="00BB3A9A"/>
    <w:rsid w:val="00BC74F0"/>
    <w:rsid w:val="00C06BD3"/>
    <w:rsid w:val="00C163AF"/>
    <w:rsid w:val="00C25ED9"/>
    <w:rsid w:val="00C4219C"/>
    <w:rsid w:val="00CB5C48"/>
    <w:rsid w:val="00DC0C88"/>
    <w:rsid w:val="00E41AB8"/>
    <w:rsid w:val="00E421E8"/>
    <w:rsid w:val="00E623E4"/>
    <w:rsid w:val="00EB6C87"/>
    <w:rsid w:val="00EF1A4D"/>
    <w:rsid w:val="00F106C6"/>
    <w:rsid w:val="00F377B0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56FCB-C645-4EF2-AF02-547F2FB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6D8"/>
    <w:rPr>
      <w:color w:val="0000FF"/>
      <w:u w:val="single"/>
    </w:rPr>
  </w:style>
  <w:style w:type="table" w:styleId="a4">
    <w:name w:val="Table Grid"/>
    <w:basedOn w:val="a1"/>
    <w:uiPriority w:val="39"/>
    <w:rsid w:val="00AE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7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B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verie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2636-8F5E-442A-BAF4-BA4577FE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Unity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Сальников Сергей Игоревич</dc:creator>
  <cp:lastModifiedBy>Тавтелева Вера Владимировна</cp:lastModifiedBy>
  <cp:revision>2</cp:revision>
  <cp:lastPrinted>2023-07-11T09:25:00Z</cp:lastPrinted>
  <dcterms:created xsi:type="dcterms:W3CDTF">2026-02-19T10:03:00Z</dcterms:created>
  <dcterms:modified xsi:type="dcterms:W3CDTF">2026-02-19T10:03:00Z</dcterms:modified>
</cp:coreProperties>
</file>